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2BAD" w14:textId="77777777" w:rsidR="008262B9" w:rsidRDefault="008262B9" w:rsidP="008262B9">
      <w:pPr>
        <w:jc w:val="center"/>
      </w:pPr>
    </w:p>
    <w:p w14:paraId="1F306AB6" w14:textId="77777777" w:rsidR="008262B9" w:rsidRDefault="008262B9" w:rsidP="008262B9">
      <w:pPr>
        <w:jc w:val="center"/>
      </w:pPr>
    </w:p>
    <w:p w14:paraId="1F7A79F2" w14:textId="77777777" w:rsidR="00F016E3" w:rsidRDefault="00F016E3" w:rsidP="008262B9">
      <w:pPr>
        <w:jc w:val="center"/>
      </w:pPr>
    </w:p>
    <w:p w14:paraId="38A50ABD" w14:textId="77777777" w:rsidR="00F016E3" w:rsidRDefault="008262B9" w:rsidP="00F016E3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F016E3">
        <w:rPr>
          <w:rFonts w:ascii="TH SarabunPSK" w:hAnsi="TH SarabunPSK" w:cs="TH SarabunPSK" w:hint="cs"/>
          <w:b/>
          <w:bCs/>
          <w:sz w:val="96"/>
          <w:szCs w:val="96"/>
          <w:cs/>
        </w:rPr>
        <w:t>คู่มือ</w:t>
      </w:r>
    </w:p>
    <w:p w14:paraId="2E99B5A0" w14:textId="77777777" w:rsidR="008262B9" w:rsidRPr="00F016E3" w:rsidRDefault="00F016E3" w:rsidP="00F016E3">
      <w:pPr>
        <w:spacing w:after="0"/>
        <w:jc w:val="center"/>
        <w:rPr>
          <w:sz w:val="80"/>
          <w:szCs w:val="80"/>
        </w:rPr>
      </w:pPr>
      <w:r w:rsidRPr="00F016E3">
        <w:rPr>
          <w:rFonts w:ascii="TH SarabunPSK" w:hAnsi="TH SarabunPSK" w:cs="TH SarabunPSK" w:hint="cs"/>
          <w:b/>
          <w:bCs/>
          <w:sz w:val="80"/>
          <w:szCs w:val="80"/>
          <w:cs/>
        </w:rPr>
        <w:t>การปฏิบัติงานรับเรื่องร้องเรียน/</w:t>
      </w:r>
      <w:r w:rsidR="008262B9" w:rsidRPr="00F016E3">
        <w:rPr>
          <w:rFonts w:ascii="TH SarabunPSK" w:hAnsi="TH SarabunPSK" w:cs="TH SarabunPSK" w:hint="cs"/>
          <w:b/>
          <w:bCs/>
          <w:sz w:val="80"/>
          <w:szCs w:val="80"/>
          <w:cs/>
        </w:rPr>
        <w:t>ร้องทุกข์</w:t>
      </w:r>
    </w:p>
    <w:p w14:paraId="59D9811B" w14:textId="77777777" w:rsidR="00F016E3" w:rsidRDefault="00F016E3" w:rsidP="00F016E3">
      <w:pPr>
        <w:spacing w:after="0"/>
        <w:jc w:val="center"/>
      </w:pPr>
    </w:p>
    <w:p w14:paraId="083ADBAD" w14:textId="77777777" w:rsidR="008262B9" w:rsidRDefault="00F016E3" w:rsidP="00F016E3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</w:t>
      </w:r>
      <w:r w:rsidRPr="00F016E3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inline distT="0" distB="0" distL="0" distR="0" wp14:anchorId="1B1D3EBE" wp14:editId="4BFCBB45">
            <wp:extent cx="3181350" cy="2276475"/>
            <wp:effectExtent l="19050" t="0" r="0" b="0"/>
            <wp:docPr id="7" name="Picture 7" descr="untitle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A40C8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6416B2" w14:textId="77777777" w:rsidR="008262B9" w:rsidRDefault="008262B9" w:rsidP="00F016E3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BC75C90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A36FF77" w14:textId="77777777" w:rsidR="008262B9" w:rsidRDefault="00F016E3" w:rsidP="00F016E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องค์การบริหารส่วนตำบลสำโรง</w:t>
      </w:r>
    </w:p>
    <w:p w14:paraId="0AF35B84" w14:textId="77777777" w:rsidR="00F016E3" w:rsidRDefault="00F016E3" w:rsidP="00F016E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อำเภอหนองสองห้อง  จังหวัดขอนแก่น</w:t>
      </w:r>
    </w:p>
    <w:p w14:paraId="350A7DEB" w14:textId="77777777" w:rsidR="00F016E3" w:rsidRPr="00F016E3" w:rsidRDefault="00F016E3" w:rsidP="00F016E3">
      <w:pPr>
        <w:tabs>
          <w:tab w:val="left" w:pos="3122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E8D653A" w14:textId="77777777" w:rsidR="00F016E3" w:rsidRPr="00F016E3" w:rsidRDefault="00F016E3" w:rsidP="00F016E3">
      <w:pPr>
        <w:tabs>
          <w:tab w:val="left" w:pos="3122"/>
        </w:tabs>
        <w:rPr>
          <w:rFonts w:ascii="TH SarabunIT๙" w:hAnsi="TH SarabunIT๙" w:cs="TH SarabunIT๙"/>
          <w:sz w:val="16"/>
          <w:szCs w:val="16"/>
        </w:rPr>
      </w:pPr>
    </w:p>
    <w:p w14:paraId="41715F80" w14:textId="77777777" w:rsidR="00F016E3" w:rsidRDefault="00F016E3" w:rsidP="00F016E3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5F2E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35698E0A" w14:textId="77777777" w:rsidR="00F016E3" w:rsidRPr="00406A83" w:rsidRDefault="00F016E3" w:rsidP="00F016E3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D7AD59F" w14:textId="77777777" w:rsidR="00F016E3" w:rsidRPr="00D05F2E" w:rsidRDefault="00F016E3" w:rsidP="00F016E3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C62133F" w14:textId="77777777" w:rsidR="00F016E3" w:rsidRDefault="00F016E3" w:rsidP="00F016E3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ปัจจุบัน  และประกอบกับมาตรา 52 และมาตรา 41 แห่งพระราชกฤษฎีกาว่าด้วยหลักเกณฑ์และวิธีการบริหารกิจการบ้านเมืองที่ดี พ.ศ. 2546 กำหนดให้เมื่อส่วนราชการได้รับคำร้องเรียน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 โดยมีข้อมูลและสาระตามสมควรให้เป็นหน้าที่ของส่วนราชการนั้นที่จะต้องพิจารณาดำเนินการให้ลุล่วงไป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องค์การบริหารส่วนตำบลสำโรง  จึงได้จัดตั้งศูนย์บริการรับเรื่องร้องเรียน/ร้องทุกข์ ขององค์การบริหารส่วนตำบลสำโรงขึ้น</w:t>
      </w:r>
    </w:p>
    <w:p w14:paraId="3989339A" w14:textId="77777777" w:rsidR="00F016E3" w:rsidRPr="00A15C01" w:rsidRDefault="00F016E3" w:rsidP="00F016E3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8D5B02" w14:textId="77777777" w:rsidR="00F016E3" w:rsidRDefault="00F016E3" w:rsidP="00F0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เพื่อให้การดำเนินการเกี่ยวกับการแก้ไขปัญหาเรื่องร้องเรียน/ร้องทุกข์  ที่เกิดขึ้นในท้องที่ตำบลสำโรง  เป็นไปในแนวทางเดียวกัน เกิดประโยชน์ต่อประชาชน  และอำนวยความสะดวกต่อเจ้าหน้าที่ผู้ปฏิบัติงาน องค์การบริหารส่วนตำบลสำโรง   จึงได้จัดทำคู่มือการปฏิบัติงานเรื่องร้องเรียน/ร้องทุกข์ 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ทั้งนี้เพื่อให้การดำเนินงานของศูนย์รับเรื่องร้องเรียน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ขององค์การบริหารส่วนตำบลสำโรง   บรรลุผลสัมฤทธิ์ตามภารกิจ และเกิดประโยชน์สุขต่อพี่น้องประชาชน</w:t>
      </w:r>
    </w:p>
    <w:p w14:paraId="4CE9412E" w14:textId="77777777" w:rsidR="00F016E3" w:rsidRDefault="00F016E3" w:rsidP="00F016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76594E" w14:textId="77777777" w:rsidR="00F016E3" w:rsidRDefault="00F016E3" w:rsidP="00F016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CC5C5" w14:textId="77777777" w:rsidR="00F016E3" w:rsidRDefault="00F016E3" w:rsidP="00F016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ศูนย์รับเรื่องร้องเรียน/ร้องทุกข์</w:t>
      </w:r>
    </w:p>
    <w:p w14:paraId="7A4C1EDC" w14:textId="77777777" w:rsidR="00F016E3" w:rsidRDefault="00F016E3" w:rsidP="00F016E3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องค์การบริหารส่วนตำบลสำโรง </w:t>
      </w:r>
    </w:p>
    <w:p w14:paraId="5548C758" w14:textId="0D1EA130" w:rsidR="00F016E3" w:rsidRDefault="00F016E3" w:rsidP="00F016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ตุลาคม  25</w:t>
      </w:r>
      <w:r w:rsidR="007A2659"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14:paraId="64146AAF" w14:textId="77777777" w:rsidR="00F016E3" w:rsidRDefault="00F016E3" w:rsidP="00F016E3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4DB51B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29BE7B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7D16EE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E55C4F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133737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39FDD6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CBF82D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C8C60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A1F0ED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A49AD4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D46B9D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315381" w14:textId="77777777"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315D643D" w14:textId="77777777"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6DB52F9" w14:textId="77777777"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070AF9FF" w14:textId="77777777"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254F74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165E83C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</w:t>
      </w:r>
      <w:r w:rsidR="00F016E3">
        <w:rPr>
          <w:rFonts w:ascii="TH SarabunPSK" w:hAnsi="TH SarabunPSK" w:cs="TH SarabunPSK" w:hint="cs"/>
          <w:sz w:val="32"/>
          <w:szCs w:val="32"/>
          <w:cs/>
        </w:rPr>
        <w:t>ร้อง/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016E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D8B307E" w14:textId="77777777"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0FD044CB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43EBCC54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480A8F47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F17E8C">
        <w:rPr>
          <w:rFonts w:ascii="TH SarabunPSK" w:hAnsi="TH SarabunPSK" w:cs="TH SarabunPSK" w:hint="cs"/>
          <w:sz w:val="32"/>
          <w:szCs w:val="32"/>
          <w:cs/>
        </w:rPr>
        <w:t xml:space="preserve">  ๒</w:t>
      </w:r>
    </w:p>
    <w:p w14:paraId="58276BB0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14:paraId="7B5B110E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6FAA4948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72CA5174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56A3CA8C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17E8C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49E3CFE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596B7D6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217653C" w14:textId="77777777"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14:paraId="76937620" w14:textId="77777777"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F17E8C">
        <w:rPr>
          <w:rFonts w:ascii="TH SarabunPSK" w:hAnsi="TH SarabunPSK" w:cs="TH SarabunPSK" w:hint="cs"/>
          <w:sz w:val="32"/>
          <w:szCs w:val="32"/>
          <w:cs/>
        </w:rPr>
        <w:t xml:space="preserve">  ๖</w:t>
      </w:r>
    </w:p>
    <w:p w14:paraId="1227A6D5" w14:textId="77777777"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17E8C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163800F0" w14:textId="77777777"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7D88BC91" w14:textId="77777777" w:rsidR="0001294E" w:rsidRDefault="00C76D90" w:rsidP="00F016E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01B70E86" w14:textId="77777777" w:rsidR="00F016E3" w:rsidRDefault="00F016E3" w:rsidP="00F016E3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66B4EA4B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8D2141" w14:textId="77777777"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14:paraId="52419B92" w14:textId="77777777" w:rsidR="00924F76" w:rsidRDefault="00F016E3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ศูนย์รับเรื่องร้อง</w:t>
      </w:r>
      <w:r w:rsidR="00AD0123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/ร้องทุกข์องค์การบริหารส่วนตำบลสำโรง</w:t>
      </w:r>
    </w:p>
    <w:p w14:paraId="39FA0B87" w14:textId="77777777" w:rsidR="00F016E3" w:rsidRPr="00F016E3" w:rsidRDefault="00F016E3" w:rsidP="00924F7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8990B91" w14:textId="77777777"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14:paraId="325D8521" w14:textId="77777777"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14:paraId="48C91975" w14:textId="77777777"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="00AD012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การจัดตั้งศูนย์รับเรื่องร้องเรียน/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  <w:r w:rsidR="00AD012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องค์การบริหารส่วนตำบลสำโรง</w:t>
      </w:r>
    </w:p>
    <w:p w14:paraId="65E26881" w14:textId="77777777"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บลบางนายสี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14:paraId="39D0163F" w14:textId="77777777"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14:paraId="7EF2529D" w14:textId="77777777"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ตั้งอยู่  ณ  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0123">
        <w:rPr>
          <w:rFonts w:ascii="TH SarabunPSK" w:hAnsi="TH SarabunPSK" w:cs="TH SarabunPSK" w:hint="cs"/>
          <w:sz w:val="32"/>
          <w:szCs w:val="32"/>
          <w:cs/>
        </w:rPr>
        <w:t xml:space="preserve">อำเภอหนองสองห้อง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3158482C" w14:textId="77777777"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14:paraId="22D592A2" w14:textId="77777777"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</w:t>
      </w:r>
      <w:r w:rsidR="00AD0123">
        <w:rPr>
          <w:rFonts w:ascii="TH SarabunPSK" w:hAnsi="TH SarabunPSK" w:cs="TH SarabunPSK" w:hint="cs"/>
          <w:sz w:val="32"/>
          <w:szCs w:val="32"/>
          <w:cs/>
        </w:rPr>
        <w:t>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14:paraId="766711BD" w14:textId="77777777"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14:paraId="6B206509" w14:textId="77777777"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14:paraId="54D10154" w14:textId="77777777"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14:paraId="712CE57B" w14:textId="77777777" w:rsidR="00AD0123" w:rsidRDefault="00AD0123" w:rsidP="00AD012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14:paraId="626C8416" w14:textId="77777777"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14:paraId="7814291D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14:paraId="387A37AB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ประชาชนในเขตเทศบาลตำบลบางนายสี</w:t>
      </w:r>
    </w:p>
    <w:p w14:paraId="43B677F5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14:paraId="4A24CDDE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14:paraId="00FA8BA7" w14:textId="77777777"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26CC3C84" w14:textId="77777777"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14:paraId="043A6C4C" w14:textId="77777777"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14:paraId="50596481" w14:textId="77777777"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14:paraId="10719699" w14:textId="77777777" w:rsidR="00E06389" w:rsidRDefault="00D4031C" w:rsidP="00F016E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F016E3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14:paraId="70AB32C3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C7521B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A5CBF8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8ED42A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6E3EC1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6A3062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CED0E7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1BB0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000CC0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5E51C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634853" w14:textId="77777777" w:rsidR="00AD0123" w:rsidRDefault="00AD0123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DA7A3B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020B7" w14:textId="77777777"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63441346" w14:textId="77777777"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14:paraId="45A45BF1" w14:textId="77777777" w:rsidR="002B5577" w:rsidRPr="00507B92" w:rsidRDefault="007A2659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9A912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3pt;margin-top:28.85pt;width:17.25pt;height:0;z-index:25168998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262610E1">
          <v:shape id="_x0000_s1057" type="#_x0000_t32" style="position:absolute;left:0;text-align:left;margin-left:273pt;margin-top:28.85pt;width:0;height:231pt;z-index:2516889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1D625C43">
          <v:roundrect id="_x0000_s1035" style="position:absolute;left:0;text-align:left;margin-left:290.25pt;margin-top:11.6pt;width:190.5pt;height:31.5pt;z-index:251666432" arcsize="10923f">
            <v:textbox>
              <w:txbxContent>
                <w:p w14:paraId="793CB5B2" w14:textId="77777777"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14:paraId="4D67FB86" w14:textId="77777777" w:rsidR="002B5577" w:rsidRPr="00507B92" w:rsidRDefault="007A2659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617A259E">
          <v:shape id="_x0000_s1061" type="#_x0000_t32" style="position:absolute;margin-left:273pt;margin-top:229.05pt;width:17.25pt;height:0;z-index:25169305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26020FD7">
          <v:shape id="_x0000_s1060" type="#_x0000_t32" style="position:absolute;margin-left:273pt;margin-top:143.55pt;width:17.25pt;height:0;z-index:25169203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38268518">
          <v:shape id="_x0000_s1059" type="#_x0000_t32" style="position:absolute;margin-left:273pt;margin-top:61.05pt;width:17.25pt;height:0;z-index:25169100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38CCC954">
          <v:shape id="_x0000_s1056" type="#_x0000_t32" style="position:absolute;margin-left:258pt;margin-top:81.3pt;width:15pt;height:0;flip:x;z-index:2516879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23546CAA">
          <v:shape id="_x0000_s1052" type="#_x0000_t32" style="position:absolute;margin-left:162pt;margin-top:478.8pt;width:0;height:33.7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78D984BB">
          <v:shape id="_x0000_s1055" type="#_x0000_t32" style="position:absolute;margin-left:-21.7pt;margin-top:544.8pt;width:85.45pt;height:0;z-index:2516869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4BC5E501">
          <v:shape id="_x0000_s1054" type="#_x0000_t32" style="position:absolute;margin-left:-21.75pt;margin-top:150.3pt;width:.05pt;height:394.5pt;z-index:25168588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01EF46F0">
          <v:shape id="_x0000_s1053" type="#_x0000_t32" style="position:absolute;margin-left:-21.75pt;margin-top:150.3pt;width:89.25pt;height:0;flip:x;z-index:25168486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5381040F">
          <v:shape id="_x0000_s1051" type="#_x0000_t32" style="position:absolute;margin-left:237.75pt;margin-top:454.05pt;width:0;height:24.75pt;z-index:25168281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7858700">
          <v:shape id="_x0000_s1050" type="#_x0000_t32" style="position:absolute;margin-left:78.75pt;margin-top:478.8pt;width:159pt;height:0;z-index:25168179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7898C36B">
          <v:shape id="_x0000_s1049" type="#_x0000_t32" style="position:absolute;margin-left:78.75pt;margin-top:454.05pt;width:0;height:24.75pt;z-index:25168076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78DD776">
          <v:roundrect id="_x0000_s1034" style="position:absolute;margin-left:63.75pt;margin-top:512.55pt;width:190.5pt;height:57.75pt;z-index:251665408" arcsize="10923f">
            <v:textbox>
              <w:txbxContent>
                <w:p w14:paraId="676546AC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14:paraId="335521BB" w14:textId="77777777"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378F7973">
          <v:shape id="_x0000_s1048" type="#_x0000_t32" style="position:absolute;margin-left:237.75pt;margin-top:358.8pt;width:0;height:35.25pt;z-index:251679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632F15E">
          <v:shape id="_x0000_s1047" type="#_x0000_t32" style="position:absolute;margin-left:78.75pt;margin-top:358.8pt;width:0;height:35.25pt;z-index:251678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3B626CA7">
          <v:shape id="_x0000_s1046" type="#_x0000_t32" style="position:absolute;margin-left:78.75pt;margin-top:319.05pt;width:0;height:21.75pt;z-index:25167769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49EF23C6">
          <v:shape id="_x0000_s1045" type="#_x0000_t32" style="position:absolute;margin-left:237.75pt;margin-top:319.05pt;width:0;height:21.75pt;z-index:25167667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763C4C5A">
          <v:shape id="_x0000_s1044" type="#_x0000_t32" style="position:absolute;margin-left:78.75pt;margin-top:319.05pt;width:159pt;height:0;z-index:25167564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024A085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97.25pt;margin-top:337.05pt;width:70.5pt;height:25.5pt;z-index:251674624" stroked="f">
            <v:textbox>
              <w:txbxContent>
                <w:p w14:paraId="4F5A34B9" w14:textId="77777777"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6D2EBDF4">
          <v:shape id="_x0000_s1042" type="#_x0000_t202" style="position:absolute;margin-left:43.5pt;margin-top:337.05pt;width:70.5pt;height:25.5pt;z-index:251673600" stroked="f">
            <v:textbox>
              <w:txbxContent>
                <w:p w14:paraId="32224A08" w14:textId="77777777"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353A3D5E">
          <v:roundrect id="_x0000_s1033" style="position:absolute;margin-left:155.25pt;margin-top:394.05pt;width:149.25pt;height:60pt;z-index:251664384" arcsize="10923f">
            <v:textbox>
              <w:txbxContent>
                <w:p w14:paraId="65E2465A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14:paraId="34B1EA4D" w14:textId="77777777"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6511625">
          <v:roundrect id="_x0000_s1032" style="position:absolute;margin-left:-3pt;margin-top:394.05pt;width:149.25pt;height:60pt;z-index:251663360" arcsize="10923f">
            <v:textbox>
              <w:txbxContent>
                <w:p w14:paraId="5D587A55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14:paraId="265A0079" w14:textId="77777777"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3FCB387F">
          <v:shape id="_x0000_s1041" type="#_x0000_t32" style="position:absolute;margin-left:162pt;margin-top:293.55pt;width:0;height:25.5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72433CAC">
          <v:shape id="_x0000_s1040" type="#_x0000_t32" style="position:absolute;margin-left:162pt;margin-top:177.3pt;width:0;height:38.25pt;z-index:2516715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87B78D7">
          <v:shape id="_x0000_s1039" type="#_x0000_t32" style="position:absolute;margin-left:162pt;margin-top:97.05pt;width:0;height:25.5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53D78860">
          <v:roundrect id="_x0000_s1029" style="position:absolute;margin-left:67.5pt;margin-top:65.55pt;width:190.5pt;height:31.5pt;z-index:251660288" arcsize="10923f">
            <v:textbox>
              <w:txbxContent>
                <w:p w14:paraId="19B53CAF" w14:textId="77777777"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</w:t>
                  </w:r>
                  <w:r w:rsidR="00C703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0E97B487">
          <v:roundrect id="_x0000_s1030" style="position:absolute;margin-left:67.5pt;margin-top:122.55pt;width:190.5pt;height:54.75pt;z-index:251661312" arcsize="10923f">
            <v:textbox>
              <w:txbxContent>
                <w:p w14:paraId="048804E4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14:paraId="713060B0" w14:textId="77777777"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6CF556DD">
          <v:roundrect id="_x0000_s1031" style="position:absolute;margin-left:67.5pt;margin-top:215.55pt;width:190.5pt;height:78pt;z-index:251662336" arcsize="10923f">
            <v:textbox>
              <w:txbxContent>
                <w:p w14:paraId="048A2D47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14:paraId="43F7ADCC" w14:textId="77777777" w:rsidR="002B5577" w:rsidRDefault="00AD012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องค์การบริหารส่วนตำบลสำโรง</w:t>
                  </w:r>
                </w:p>
                <w:p w14:paraId="0FD33D02" w14:textId="77777777"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B12427D">
          <v:roundrect id="_x0000_s1038" style="position:absolute;margin-left:290.25pt;margin-top:194.55pt;width:190.5pt;height:51.75pt;z-index:251669504" arcsize="10923f">
            <v:textbox>
              <w:txbxContent>
                <w:p w14:paraId="43C23E42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</w:p>
                <w:p w14:paraId="0DDB36DB" w14:textId="77777777" w:rsidR="002B5577" w:rsidRPr="00507B92" w:rsidRDefault="00AD012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องค์การบริหารส่วนตำบลสำโรง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268D85F6">
          <v:roundrect id="_x0000_s1037" style="position:absolute;margin-left:290.25pt;margin-top:112.05pt;width:190.5pt;height:54.75pt;z-index:251668480" arcsize="10923f">
            <v:textbox>
              <w:txbxContent>
                <w:p w14:paraId="406789E3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14:paraId="5F21A39A" w14:textId="77777777" w:rsidR="002B5577" w:rsidRPr="00507B92" w:rsidRDefault="00AD012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043-210292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E58EBF6">
          <v:roundrect id="_x0000_s1036" style="position:absolute;margin-left:290.25pt;margin-top:34.8pt;width:190.5pt;height:53.25pt;z-index:251667456" arcsize="10923f">
            <v:textbox>
              <w:txbxContent>
                <w:p w14:paraId="731A02AD" w14:textId="77777777"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14:paraId="47E59CEF" w14:textId="77777777" w:rsidR="002B5577" w:rsidRPr="00507B92" w:rsidRDefault="00AD012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www.samrongkk.go.th</w:t>
                  </w:r>
                </w:p>
              </w:txbxContent>
            </v:textbox>
          </v:roundrect>
        </w:pict>
      </w:r>
    </w:p>
    <w:p w14:paraId="29292EC1" w14:textId="77777777"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F36B3F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660E27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39C5D5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676A27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60119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909DC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0100A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8202B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AF2BB3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2C7094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E7D606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0A928D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A4F40D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3385D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A2714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DFB6E3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77E812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0EF0E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3D8DA3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6F826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E986C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E3407A" w14:textId="77777777"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722D6228" w14:textId="77777777"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14:paraId="521B9091" w14:textId="77777777"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14:paraId="0685E43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14:paraId="5990EE24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14:paraId="280CC4F4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14:paraId="0CEC915F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AD0123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องค์การบริหารส่วนตำบลสำโรง  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เพื่อความสะดวกในการประสานงาน</w:t>
      </w:r>
    </w:p>
    <w:p w14:paraId="6A919CFC" w14:textId="77777777"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14:paraId="6F406794" w14:textId="77777777"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14:paraId="37D486AE" w14:textId="77777777" w:rsidTr="00CA6703">
        <w:tc>
          <w:tcPr>
            <w:tcW w:w="2518" w:type="dxa"/>
          </w:tcPr>
          <w:p w14:paraId="14D29885" w14:textId="77777777" w:rsidR="00AD0123" w:rsidRPr="00AD0123" w:rsidRDefault="00AD0123" w:rsidP="00CA670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E31F49D" w14:textId="77777777" w:rsidR="00AD0123" w:rsidRDefault="00AD0123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82241F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14:paraId="54B0811E" w14:textId="77777777" w:rsidR="00AD0123" w:rsidRDefault="00AD0123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563D29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1174F88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14:paraId="4F6F3A72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7921F45D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14:paraId="26A8828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14:paraId="29A460DE" w14:textId="77777777" w:rsidR="00AD0123" w:rsidRPr="00AD0123" w:rsidRDefault="00AD0123" w:rsidP="00CA670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224E6BD" w14:textId="77777777" w:rsidR="00AD0123" w:rsidRDefault="00AD0123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49C13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14:paraId="0453C593" w14:textId="77777777" w:rsidTr="00CA6703">
        <w:tc>
          <w:tcPr>
            <w:tcW w:w="2518" w:type="dxa"/>
          </w:tcPr>
          <w:p w14:paraId="6F3F8BC3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14:paraId="73E1ADC6" w14:textId="77777777" w:rsidR="00FD1648" w:rsidRDefault="00FD1648" w:rsidP="00AD0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AD012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อบต.สำโรง</w:t>
            </w:r>
          </w:p>
        </w:tc>
        <w:tc>
          <w:tcPr>
            <w:tcW w:w="2552" w:type="dxa"/>
          </w:tcPr>
          <w:p w14:paraId="33D48189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14:paraId="7A7A414D" w14:textId="77777777"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3F2833B0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25359591" w14:textId="77777777" w:rsidTr="00CA6703">
        <w:tc>
          <w:tcPr>
            <w:tcW w:w="2518" w:type="dxa"/>
          </w:tcPr>
          <w:p w14:paraId="1CCF5BB1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14:paraId="59FD4D1F" w14:textId="77777777" w:rsidR="00CA6703" w:rsidRDefault="00AD012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www.samrongkk.go.th</w:t>
            </w:r>
          </w:p>
        </w:tc>
        <w:tc>
          <w:tcPr>
            <w:tcW w:w="2552" w:type="dxa"/>
          </w:tcPr>
          <w:p w14:paraId="65848476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27DA99C8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084A4B40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0A6533D1" w14:textId="77777777" w:rsidTr="00CA6703">
        <w:tc>
          <w:tcPr>
            <w:tcW w:w="2518" w:type="dxa"/>
          </w:tcPr>
          <w:p w14:paraId="13B7A1D0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14:paraId="06C75CA4" w14:textId="77777777" w:rsidR="00CA6703" w:rsidRDefault="00AD012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๐๔๓-๒๑๐๒๙๒</w:t>
            </w:r>
          </w:p>
        </w:tc>
        <w:tc>
          <w:tcPr>
            <w:tcW w:w="2552" w:type="dxa"/>
          </w:tcPr>
          <w:p w14:paraId="2939BC46" w14:textId="77777777" w:rsidR="00CA6703" w:rsidRDefault="00AD012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วันเวลาราชการ</w:t>
            </w:r>
          </w:p>
        </w:tc>
        <w:tc>
          <w:tcPr>
            <w:tcW w:w="2551" w:type="dxa"/>
          </w:tcPr>
          <w:p w14:paraId="26F881DA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269A596B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30E8995D" w14:textId="77777777" w:rsidTr="00CA6703">
        <w:tc>
          <w:tcPr>
            <w:tcW w:w="2518" w:type="dxa"/>
          </w:tcPr>
          <w:p w14:paraId="67819983" w14:textId="77777777"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14:paraId="71EB2674" w14:textId="77777777"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652F379C" w14:textId="77777777"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5F754518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5050FC" w14:textId="77777777"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3FC956" w14:textId="77777777"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14:paraId="541BB066" w14:textId="77777777"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14:paraId="454B0FD2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14:paraId="6BAAD22A" w14:textId="77777777" w:rsidR="00AD0123" w:rsidRDefault="00AD0123" w:rsidP="00AD0123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14:paraId="134D7E29" w14:textId="77777777"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14:paraId="1EEDA9C3" w14:textId="77777777" w:rsidR="00C37CD9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14:paraId="1E966087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14:paraId="0A01E7D9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ข์  ที่ไม่อยู่ในความรับผิดชอบขององค์การบริหารส่วนตำบลสำโรง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14:paraId="06282A48" w14:textId="77777777"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หรือกรณีร้องเรียนเจ้าหน้าที่ขององค์การบริหารส่วนตำบลสำโรง</w:t>
      </w:r>
      <w:r w:rsidR="00BA4999">
        <w:rPr>
          <w:rFonts w:ascii="TH SarabunPSK" w:hAnsi="TH SarabunPSK" w:cs="TH SarabunPSK" w:hint="cs"/>
          <w:sz w:val="32"/>
          <w:szCs w:val="32"/>
          <w:cs/>
        </w:rPr>
        <w:t xml:space="preserve">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14:paraId="4DEAB358" w14:textId="77777777"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14:paraId="3FEF10BC" w14:textId="77777777"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14:paraId="5161C700" w14:textId="77777777"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14:paraId="2F1C2883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การร้องเรียน</w:t>
      </w:r>
    </w:p>
    <w:p w14:paraId="664AF770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14:paraId="65037953" w14:textId="77777777"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14:paraId="515245BC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14:paraId="5C4A1C4E" w14:textId="77777777" w:rsidR="00F17E8C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22CC277" w14:textId="77777777" w:rsidR="00F17E8C" w:rsidRDefault="00F17E8C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2D18D0" w14:textId="77777777" w:rsidR="00F17E8C" w:rsidRPr="00F17E8C" w:rsidRDefault="00F17E8C" w:rsidP="00F17E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E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-๖-</w:t>
      </w:r>
    </w:p>
    <w:p w14:paraId="1F1DA547" w14:textId="77777777" w:rsidR="00F17E8C" w:rsidRDefault="00F17E8C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5A53BB" w14:textId="77777777" w:rsidR="00BA4999" w:rsidRDefault="000B1132" w:rsidP="00F17E8C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กรณีได้รับเรื่องร้องเรียน / ร้องทุกข์  ให้ศูนย์รับเรื่องราวร้องทุกข์</w:t>
      </w:r>
      <w:r w:rsidR="00AD012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14:paraId="574B1CF3" w14:textId="77777777"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14:paraId="77A28551" w14:textId="77777777"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14:paraId="30E17BF9" w14:textId="77777777"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14:paraId="555DC98F" w14:textId="77777777" w:rsidR="000B1132" w:rsidRDefault="00AD0123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ศูนย์รับเรื่องร้องเรียน/</w:t>
      </w:r>
      <w:r w:rsidR="000B1132"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</w:p>
    <w:p w14:paraId="0A0A6571" w14:textId="77777777"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 w:rsidR="004E4FCD">
        <w:rPr>
          <w:rFonts w:ascii="TH SarabunPSK" w:hAnsi="TH SarabunPSK" w:cs="TH SarabunPSK" w:hint="cs"/>
          <w:sz w:val="32"/>
          <w:szCs w:val="32"/>
          <w:cs/>
        </w:rPr>
        <w:t>๐๔๓-๐๔๐๒๑๖</w:t>
      </w:r>
    </w:p>
    <w:p w14:paraId="4BE26882" w14:textId="77777777"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</w:t>
      </w:r>
      <w:r w:rsidR="00AD0123">
        <w:rPr>
          <w:rFonts w:ascii="TH SarabunPSK" w:hAnsi="TH SarabunPSK" w:cs="TH SarabunPSK" w:hint="cs"/>
          <w:sz w:val="32"/>
          <w:szCs w:val="32"/>
          <w:cs/>
        </w:rPr>
        <w:t>๐๔๓-๒๑๐๒๙๒</w:t>
      </w:r>
    </w:p>
    <w:p w14:paraId="47D00F81" w14:textId="77777777"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 w:rsidR="00C37CD9" w:rsidRPr="00AD0123">
        <w:rPr>
          <w:rFonts w:ascii="TH SarabunPSK" w:hAnsi="TH SarabunPSK" w:cs="TH SarabunPSK"/>
          <w:sz w:val="32"/>
          <w:szCs w:val="32"/>
        </w:rPr>
        <w:t>www</w:t>
      </w:r>
      <w:r w:rsidR="00C37CD9" w:rsidRPr="00AD0123">
        <w:rPr>
          <w:rFonts w:ascii="TH SarabunPSK" w:hAnsi="TH SarabunPSK" w:cs="TH SarabunPSK" w:hint="cs"/>
          <w:sz w:val="32"/>
          <w:szCs w:val="32"/>
          <w:cs/>
        </w:rPr>
        <w:t>.</w:t>
      </w:r>
      <w:r w:rsidR="00AD0123">
        <w:rPr>
          <w:rFonts w:ascii="TH SarabunPSK" w:hAnsi="TH SarabunPSK" w:cs="TH SarabunPSK"/>
          <w:sz w:val="32"/>
          <w:szCs w:val="32"/>
        </w:rPr>
        <w:t>samrongkk.go.th</w:t>
      </w:r>
    </w:p>
    <w:p w14:paraId="13EF9E42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970E02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01603B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D59ACB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A00BAE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ECD2F2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658BB8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ADEAB6" w14:textId="77777777" w:rsidR="00AD0123" w:rsidRDefault="00AD0123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B120BED" w14:textId="77777777" w:rsidR="00AD0123" w:rsidRDefault="00AD0123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E606BB3" w14:textId="77777777" w:rsidR="00AD0123" w:rsidRDefault="00AD0123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4107B62" w14:textId="77777777" w:rsidR="00AD0123" w:rsidRDefault="00AD0123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75A31C6" w14:textId="77777777" w:rsidR="00AD0123" w:rsidRDefault="00AD0123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A34443B" w14:textId="77777777" w:rsidR="00AD0123" w:rsidRDefault="00AD0123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22A7A54" w14:textId="77777777"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42A3BBC3" w14:textId="77777777"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E66FA1D" w14:textId="77777777"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F95EEF1" w14:textId="77777777"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FC8D88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CE8F85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64B77C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DFE58A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5C2A3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B8C972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14F947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ABCA9F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890797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F4D1F4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2778A2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4BD22A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CA8413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39BF8B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760E0B" w14:textId="77777777" w:rsidR="00E41221" w:rsidRPr="00B94098" w:rsidRDefault="00F17E8C" w:rsidP="00B94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0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แผนผังแสดงการลดขั้นตอนและระยะเวลาการปฏิบัติราชการ</w:t>
      </w:r>
    </w:p>
    <w:p w14:paraId="0505679C" w14:textId="77777777" w:rsidR="00B94098" w:rsidRDefault="00F17E8C" w:rsidP="00B94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0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(ศูนย์รับเรื่องร้องเรียน/ร้องทุกข์)</w:t>
      </w:r>
    </w:p>
    <w:p w14:paraId="3B647435" w14:textId="77777777" w:rsidR="00B94098" w:rsidRPr="00B94098" w:rsidRDefault="007A2659" w:rsidP="00B94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pict w14:anchorId="5460FBAE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3" type="#_x0000_t110" style="position:absolute;left:0;text-align:left;margin-left:47.25pt;margin-top:18.55pt;width:333pt;height:109.5pt;z-index:251694080" fillcolor="white [3201]" strokecolor="black [3200]" strokeweight="2.5pt">
            <v:shadow color="#868686"/>
            <v:textbox>
              <w:txbxContent>
                <w:p w14:paraId="120A77D8" w14:textId="77777777" w:rsidR="00B94098" w:rsidRPr="00B94098" w:rsidRDefault="00B94098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94098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บริการรับเรื่องร้องเรียน/ร้องทุกข์</w:t>
                  </w:r>
                </w:p>
                <w:p w14:paraId="36A45B7B" w14:textId="77777777" w:rsidR="00B94098" w:rsidRPr="00B94098" w:rsidRDefault="00B94098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B94098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                </w:t>
                  </w:r>
                  <w:r w:rsidRPr="00B94098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อบต.สำโรง</w:t>
                  </w:r>
                </w:p>
              </w:txbxContent>
            </v:textbox>
          </v:shape>
        </w:pict>
      </w:r>
    </w:p>
    <w:p w14:paraId="17CAF95C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D0BAC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45A9BD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8D92D9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476AD7" w14:textId="77777777"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DABC68" w14:textId="77777777" w:rsidR="00E41221" w:rsidRPr="00285C58" w:rsidRDefault="007A2659" w:rsidP="00E4122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27A42EB5">
          <v:rect id="_x0000_s1064" style="position:absolute;margin-left:29.25pt;margin-top:6.65pt;width:338.25pt;height:69pt;z-index:251695104">
            <v:textbox>
              <w:txbxContent>
                <w:p w14:paraId="3D8DDFAC" w14:textId="77777777" w:rsidR="00B94098" w:rsidRPr="00B94098" w:rsidRDefault="00B94098" w:rsidP="00B94098">
                  <w:pPr>
                    <w:jc w:val="center"/>
                  </w:pPr>
                  <w:r w:rsidRPr="00B94098">
                    <w:rPr>
                      <w:rFonts w:hint="cs"/>
                      <w:cs/>
                    </w:rPr>
                    <w:t>ผู้ยื่นคำร้องกรอกแบบฟอร์มคำร้องยื่นต่อเจ้าหน้าที่</w:t>
                  </w:r>
                </w:p>
                <w:p w14:paraId="06CA93AB" w14:textId="77777777" w:rsidR="00B94098" w:rsidRPr="00B94098" w:rsidRDefault="00B94098" w:rsidP="00B94098">
                  <w:pPr>
                    <w:jc w:val="center"/>
                    <w:rPr>
                      <w:cs/>
                    </w:rPr>
                  </w:pPr>
                  <w:r w:rsidRPr="00B94098">
                    <w:rPr>
                      <w:rFonts w:hint="cs"/>
                      <w:cs/>
                    </w:rPr>
                    <w:t>(</w:t>
                  </w:r>
                  <w:r w:rsidRPr="00B94098">
                    <w:rPr>
                      <w:rFonts w:hint="cs"/>
                      <w:cs/>
                    </w:rPr>
                    <w:t>จพง.ธุรการ)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(๑ วัน)</w:t>
                  </w:r>
                </w:p>
              </w:txbxContent>
            </v:textbox>
          </v:rect>
        </w:pict>
      </w:r>
    </w:p>
    <w:p w14:paraId="167AB6D4" w14:textId="77777777" w:rsidR="00E41221" w:rsidRDefault="00E41221" w:rsidP="00E41221">
      <w:pPr>
        <w:jc w:val="center"/>
      </w:pPr>
    </w:p>
    <w:p w14:paraId="7CC49CB5" w14:textId="77777777" w:rsidR="00E41221" w:rsidRPr="00285C58" w:rsidRDefault="007A2659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60A0B031">
          <v:rect id="_x0000_s1065" style="position:absolute;left:0;text-align:left;margin-left:29.25pt;margin-top:42.45pt;width:338.25pt;height:57.6pt;z-index:251696128">
            <v:textbox>
              <w:txbxContent>
                <w:p w14:paraId="37F39CE5" w14:textId="77777777" w:rsidR="00B94098" w:rsidRDefault="00B94098" w:rsidP="00B9409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เจ้าหน้าที่ลงทะเบียนรับหนังสือและจ่ายงานไปยังส่วนที่รับผิดชอบ</w:t>
                  </w:r>
                </w:p>
                <w:p w14:paraId="17D6C9D9" w14:textId="77777777" w:rsidR="00B94098" w:rsidRDefault="00B94098" w:rsidP="00B9409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 ๑ วัน)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0F942AD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186pt;margin-top:13.1pt;width:37.5pt;height:29.35pt;z-index:251700224">
            <v:textbox style="layout-flow:vertical-ideographic"/>
          </v:shape>
        </w:pict>
      </w:r>
    </w:p>
    <w:p w14:paraId="1DBCC6B7" w14:textId="77777777" w:rsidR="00E41221" w:rsidRPr="00285C58" w:rsidRDefault="007A2659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423CF258">
          <v:shape id="_x0000_s1070" type="#_x0000_t67" style="position:absolute;left:0;text-align:left;margin-left:179.25pt;margin-top:35.8pt;width:37.5pt;height:29.35pt;z-index:251701248">
            <v:textbox style="layout-flow:vertical-ideographic"/>
          </v:shape>
        </w:pict>
      </w:r>
    </w:p>
    <w:p w14:paraId="6E2010CD" w14:textId="77777777" w:rsidR="00E41221" w:rsidRPr="00285C58" w:rsidRDefault="007A2659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noProof/>
        </w:rPr>
        <w:pict w14:anchorId="3729EB31">
          <v:shape id="_x0000_s1071" type="#_x0000_t67" style="position:absolute;left:0;text-align:left;margin-left:179.25pt;margin-top:59.85pt;width:37.5pt;height:29.35pt;z-index:251702272"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5E308CBE">
          <v:rect id="_x0000_s1066" style="position:absolute;left:0;text-align:left;margin-left:29.25pt;margin-top:-.15pt;width:338.25pt;height:60pt;z-index:251697152">
            <v:textbox>
              <w:txbxContent>
                <w:p w14:paraId="70D37D65" w14:textId="77777777" w:rsidR="00B94098" w:rsidRDefault="00B94098" w:rsidP="00B9409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ส่วนงานที่รับผิดชอบตรวจสอบข้อเท็จจริงแล้วเสนอผู้บังคับบัญชาเพื่อพิจารณาอนุมัติ</w:t>
                  </w:r>
                </w:p>
                <w:p w14:paraId="7C7E8B11" w14:textId="77777777" w:rsidR="009D12A8" w:rsidRDefault="009D12A8" w:rsidP="009D12A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 ๑ วัน)</w:t>
                  </w:r>
                </w:p>
                <w:p w14:paraId="1DAA034A" w14:textId="77777777" w:rsidR="009D12A8" w:rsidRDefault="009D12A8" w:rsidP="00B94098">
                  <w:pPr>
                    <w:jc w:val="center"/>
                  </w:pPr>
                </w:p>
              </w:txbxContent>
            </v:textbox>
          </v:rect>
        </w:pict>
      </w:r>
    </w:p>
    <w:p w14:paraId="5F317CC3" w14:textId="77777777" w:rsidR="00E41221" w:rsidRDefault="007A2659" w:rsidP="00E41221">
      <w:pPr>
        <w:jc w:val="center"/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07943BFB">
          <v:rect id="_x0000_s1067" style="position:absolute;left:0;text-align:left;margin-left:29.25pt;margin-top:24.95pt;width:338.25pt;height:64.2pt;z-index:251698176">
            <v:textbox style="mso-next-textbox:#_x0000_s1067">
              <w:txbxContent>
                <w:p w14:paraId="076B4CB8" w14:textId="77777777" w:rsidR="00B94098" w:rsidRDefault="00B94098" w:rsidP="00B9409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ดำเนินงานตามคำร้องเรียน/ร้องทุกข์</w:t>
                  </w:r>
                </w:p>
                <w:p w14:paraId="3A6AD07D" w14:textId="77777777" w:rsidR="00B94098" w:rsidRDefault="00B94098" w:rsidP="00B9409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(๕วัน)</w:t>
                  </w:r>
                </w:p>
                <w:p w14:paraId="2ECD143E" w14:textId="77777777" w:rsidR="00B94098" w:rsidRDefault="00B94098" w:rsidP="00B94098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</w:p>
    <w:p w14:paraId="088C1B16" w14:textId="77777777" w:rsidR="00E41221" w:rsidRDefault="00E41221" w:rsidP="00E41221">
      <w:pPr>
        <w:jc w:val="center"/>
      </w:pPr>
    </w:p>
    <w:p w14:paraId="01F7D118" w14:textId="77777777" w:rsidR="00E41221" w:rsidRPr="00E41221" w:rsidRDefault="007A2659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5CCDAF53">
          <v:shape id="_x0000_s1072" type="#_x0000_t67" style="position:absolute;left:0;text-align:left;margin-left:179.25pt;margin-top:38.25pt;width:37.5pt;height:29.35pt;z-index:251703296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59CBE442">
          <v:shape id="_x0000_s1073" type="#_x0000_t67" style="position:absolute;left:0;text-align:left;margin-left:179.25pt;margin-top:141.4pt;width:37.5pt;height:29.35pt;z-index:251704320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7E00A166">
          <v:rect id="_x0000_s1068" style="position:absolute;left:0;text-align:left;margin-left:29.25pt;margin-top:72.4pt;width:338.25pt;height:69pt;z-index:251699200">
            <v:textbox>
              <w:txbxContent>
                <w:p w14:paraId="4BB726F1" w14:textId="77777777" w:rsidR="00B94098" w:rsidRDefault="00B94098" w:rsidP="00B9409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แจ้งผลการดำเนินงานให้ผู้ร้องเรียน/ร้องทุกข์ทราบ</w:t>
                  </w:r>
                </w:p>
                <w:p w14:paraId="4C5DD7D2" w14:textId="77777777" w:rsidR="00B94098" w:rsidRDefault="00B94098" w:rsidP="00B9409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(ภายใน ๗ วัน)</w:t>
                  </w:r>
                </w:p>
              </w:txbxContent>
            </v:textbox>
          </v:rect>
        </w:pict>
      </w:r>
    </w:p>
    <w:sectPr w:rsidR="00E41221" w:rsidRP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53731072">
    <w:abstractNumId w:val="8"/>
  </w:num>
  <w:num w:numId="2" w16cid:durableId="1911575100">
    <w:abstractNumId w:val="0"/>
  </w:num>
  <w:num w:numId="3" w16cid:durableId="531849379">
    <w:abstractNumId w:val="5"/>
  </w:num>
  <w:num w:numId="4" w16cid:durableId="1272282984">
    <w:abstractNumId w:val="2"/>
  </w:num>
  <w:num w:numId="5" w16cid:durableId="766004010">
    <w:abstractNumId w:val="4"/>
  </w:num>
  <w:num w:numId="6" w16cid:durableId="1936667646">
    <w:abstractNumId w:val="6"/>
  </w:num>
  <w:num w:numId="7" w16cid:durableId="1310868683">
    <w:abstractNumId w:val="7"/>
  </w:num>
  <w:num w:numId="8" w16cid:durableId="2002468938">
    <w:abstractNumId w:val="3"/>
  </w:num>
  <w:num w:numId="9" w16cid:durableId="1107702006">
    <w:abstractNumId w:val="9"/>
  </w:num>
  <w:num w:numId="10" w16cid:durableId="121989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22"/>
    <w:rsid w:val="0001294E"/>
    <w:rsid w:val="000B1132"/>
    <w:rsid w:val="00161269"/>
    <w:rsid w:val="001727AC"/>
    <w:rsid w:val="002B5577"/>
    <w:rsid w:val="002C7452"/>
    <w:rsid w:val="003136EA"/>
    <w:rsid w:val="004536F8"/>
    <w:rsid w:val="004E4FCD"/>
    <w:rsid w:val="005236E8"/>
    <w:rsid w:val="00592577"/>
    <w:rsid w:val="005C06E1"/>
    <w:rsid w:val="00641DDA"/>
    <w:rsid w:val="0065785E"/>
    <w:rsid w:val="006E17F0"/>
    <w:rsid w:val="007A2659"/>
    <w:rsid w:val="007B29DE"/>
    <w:rsid w:val="008262B9"/>
    <w:rsid w:val="008440AF"/>
    <w:rsid w:val="008D001D"/>
    <w:rsid w:val="00924F76"/>
    <w:rsid w:val="00935B4E"/>
    <w:rsid w:val="00981AC8"/>
    <w:rsid w:val="00990EEE"/>
    <w:rsid w:val="009D12A8"/>
    <w:rsid w:val="00A272E2"/>
    <w:rsid w:val="00A810ED"/>
    <w:rsid w:val="00AD0123"/>
    <w:rsid w:val="00B94098"/>
    <w:rsid w:val="00BA4999"/>
    <w:rsid w:val="00C37CD9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5BC0"/>
    <w:rsid w:val="00F016E3"/>
    <w:rsid w:val="00F17E8C"/>
    <w:rsid w:val="00F2321D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60"/>
        <o:r id="V:Rule2" type="connector" idref="#_x0000_s1058"/>
        <o:r id="V:Rule3" type="connector" idref="#_x0000_s1056"/>
        <o:r id="V:Rule4" type="connector" idref="#_x0000_s1047"/>
        <o:r id="V:Rule5" type="connector" idref="#_x0000_s1051"/>
        <o:r id="V:Rule6" type="connector" idref="#_x0000_s1040"/>
        <o:r id="V:Rule7" type="connector" idref="#_x0000_s1052"/>
        <o:r id="V:Rule8" type="connector" idref="#_x0000_s1041"/>
        <o:r id="V:Rule9" type="connector" idref="#_x0000_s1053"/>
        <o:r id="V:Rule10" type="connector" idref="#_x0000_s1061"/>
        <o:r id="V:Rule11" type="connector" idref="#_x0000_s1046"/>
        <o:r id="V:Rule12" type="connector" idref="#_x0000_s1057"/>
        <o:r id="V:Rule13" type="connector" idref="#_x0000_s1048"/>
        <o:r id="V:Rule14" type="connector" idref="#_x0000_s1045"/>
        <o:r id="V:Rule15" type="connector" idref="#_x0000_s1039"/>
        <o:r id="V:Rule16" type="connector" idref="#_x0000_s1054"/>
        <o:r id="V:Rule17" type="connector" idref="#_x0000_s1049"/>
        <o:r id="V:Rule18" type="connector" idref="#_x0000_s1059"/>
        <o:r id="V:Rule19" type="connector" idref="#_x0000_s1044"/>
        <o:r id="V:Rule20" type="connector" idref="#_x0000_s1050"/>
        <o:r id="V:Rule21" type="connector" idref="#_x0000_s1055"/>
      </o:rules>
    </o:shapelayout>
  </w:shapeDefaults>
  <w:decimalSymbol w:val="."/>
  <w:listSeparator w:val=","/>
  <w14:docId w14:val="505CA61C"/>
  <w15:docId w15:val="{A4D77008-1434-4C29-8282-7F2BFC15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H110M1</cp:lastModifiedBy>
  <cp:revision>27</cp:revision>
  <cp:lastPrinted>2017-10-03T06:55:00Z</cp:lastPrinted>
  <dcterms:created xsi:type="dcterms:W3CDTF">2015-10-05T06:19:00Z</dcterms:created>
  <dcterms:modified xsi:type="dcterms:W3CDTF">2022-04-12T03:10:00Z</dcterms:modified>
</cp:coreProperties>
</file>